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176F5" w14:textId="0ECD9161" w:rsidR="00CC1A31" w:rsidRPr="00C54BCC" w:rsidRDefault="00E2331C">
      <w:pPr>
        <w:rPr>
          <w:b/>
          <w:bCs/>
          <w:sz w:val="32"/>
          <w:szCs w:val="32"/>
        </w:rPr>
      </w:pPr>
      <w:r w:rsidRPr="00C54BCC">
        <w:rPr>
          <w:b/>
          <w:bCs/>
          <w:sz w:val="32"/>
          <w:szCs w:val="32"/>
        </w:rPr>
        <w:t>Christchurch Bowling Club</w:t>
      </w:r>
      <w:r w:rsidRPr="00E233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54BCC">
        <w:rPr>
          <w:b/>
          <w:bCs/>
          <w:sz w:val="32"/>
          <w:szCs w:val="32"/>
        </w:rPr>
        <w:t xml:space="preserve">Event Confirmation Form </w:t>
      </w:r>
    </w:p>
    <w:p w14:paraId="4B1D7ED4" w14:textId="6E130C52" w:rsidR="001D5CF8" w:rsidRDefault="001D5CF8">
      <w:pPr>
        <w:rPr>
          <w:b/>
          <w:bCs/>
          <w:sz w:val="28"/>
          <w:szCs w:val="28"/>
        </w:rPr>
      </w:pPr>
      <w:r w:rsidRPr="02CB25A5">
        <w:rPr>
          <w:b/>
          <w:bCs/>
          <w:sz w:val="28"/>
          <w:szCs w:val="28"/>
        </w:rPr>
        <w:t>Booking Details and Application to Hire the Christchurch Bowling Club Premises and Green.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5940"/>
      </w:tblGrid>
      <w:tr w:rsidR="02CB25A5" w14:paraId="02371814" w14:textId="77777777" w:rsidTr="02CB25A5">
        <w:trPr>
          <w:trHeight w:val="300"/>
        </w:trPr>
        <w:tc>
          <w:tcPr>
            <w:tcW w:w="3075" w:type="dxa"/>
          </w:tcPr>
          <w:p w14:paraId="30EAD02F" w14:textId="6D2581A2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Organisation</w:t>
            </w:r>
          </w:p>
          <w:p w14:paraId="333C7343" w14:textId="0CDCF891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14:paraId="72C8C3DE" w14:textId="0EA244D7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6AD47978" w14:textId="77777777" w:rsidTr="02CB25A5">
        <w:trPr>
          <w:trHeight w:val="300"/>
        </w:trPr>
        <w:tc>
          <w:tcPr>
            <w:tcW w:w="3075" w:type="dxa"/>
          </w:tcPr>
          <w:p w14:paraId="443431BB" w14:textId="118F6DAC" w:rsidR="11E98768" w:rsidRDefault="11E98768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Contact person</w:t>
            </w:r>
          </w:p>
        </w:tc>
        <w:tc>
          <w:tcPr>
            <w:tcW w:w="5940" w:type="dxa"/>
          </w:tcPr>
          <w:p w14:paraId="7B41CCF6" w14:textId="6BF70CBB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  <w:p w14:paraId="61412DE4" w14:textId="4D121ABD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218A1E84" w14:textId="77777777" w:rsidTr="02CB25A5">
        <w:trPr>
          <w:trHeight w:val="300"/>
        </w:trPr>
        <w:tc>
          <w:tcPr>
            <w:tcW w:w="3075" w:type="dxa"/>
          </w:tcPr>
          <w:p w14:paraId="205FD1CB" w14:textId="15A696B2" w:rsidR="11E98768" w:rsidRDefault="11E98768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5940" w:type="dxa"/>
          </w:tcPr>
          <w:p w14:paraId="63C4B10A" w14:textId="74D9FAE5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  <w:p w14:paraId="5C272C15" w14:textId="6587D574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1930B0AB" w14:textId="77777777" w:rsidTr="02CB25A5">
        <w:trPr>
          <w:trHeight w:val="300"/>
        </w:trPr>
        <w:tc>
          <w:tcPr>
            <w:tcW w:w="3075" w:type="dxa"/>
          </w:tcPr>
          <w:p w14:paraId="576B72C4" w14:textId="792B4726" w:rsidR="11E98768" w:rsidRDefault="11E98768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Telephone</w:t>
            </w:r>
          </w:p>
        </w:tc>
        <w:tc>
          <w:tcPr>
            <w:tcW w:w="5940" w:type="dxa"/>
          </w:tcPr>
          <w:p w14:paraId="6386654E" w14:textId="22D6C0C1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  <w:p w14:paraId="33DE77DE" w14:textId="21C1D92B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7B093A51" w14:textId="77777777" w:rsidTr="02CB25A5">
        <w:trPr>
          <w:trHeight w:val="300"/>
        </w:trPr>
        <w:tc>
          <w:tcPr>
            <w:tcW w:w="3075" w:type="dxa"/>
          </w:tcPr>
          <w:p w14:paraId="1595FB83" w14:textId="7B76DAB9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Date of Event</w:t>
            </w:r>
          </w:p>
          <w:p w14:paraId="3A6BE5D8" w14:textId="325BE982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14:paraId="37AE3CA6" w14:textId="0EA244D7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7BEFD305" w14:textId="77777777" w:rsidTr="02CB25A5">
        <w:trPr>
          <w:trHeight w:val="300"/>
        </w:trPr>
        <w:tc>
          <w:tcPr>
            <w:tcW w:w="3075" w:type="dxa"/>
          </w:tcPr>
          <w:p w14:paraId="73C9BC94" w14:textId="2ACB5B02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Numbers attending</w:t>
            </w:r>
          </w:p>
          <w:p w14:paraId="2DE9BD40" w14:textId="2D58B79E" w:rsidR="1B396B47" w:rsidRDefault="1B396B47" w:rsidP="02CB25A5">
            <w:pPr>
              <w:rPr>
                <w:sz w:val="28"/>
                <w:szCs w:val="28"/>
              </w:rPr>
            </w:pPr>
            <w:r w:rsidRPr="02CB25A5">
              <w:rPr>
                <w:sz w:val="28"/>
                <w:szCs w:val="28"/>
              </w:rPr>
              <w:t>(give range if exact number unknown)</w:t>
            </w:r>
          </w:p>
        </w:tc>
        <w:tc>
          <w:tcPr>
            <w:tcW w:w="5940" w:type="dxa"/>
          </w:tcPr>
          <w:p w14:paraId="2C6AAC6D" w14:textId="0EA244D7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586D9DB1" w14:textId="77777777" w:rsidTr="02CB25A5">
        <w:trPr>
          <w:trHeight w:val="300"/>
        </w:trPr>
        <w:tc>
          <w:tcPr>
            <w:tcW w:w="3075" w:type="dxa"/>
          </w:tcPr>
          <w:p w14:paraId="582FDFB3" w14:textId="5457CF18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Time required</w:t>
            </w:r>
          </w:p>
        </w:tc>
        <w:tc>
          <w:tcPr>
            <w:tcW w:w="5940" w:type="dxa"/>
          </w:tcPr>
          <w:p w14:paraId="75414602" w14:textId="24D87AFF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From:                                   To:</w:t>
            </w:r>
          </w:p>
        </w:tc>
      </w:tr>
      <w:tr w:rsidR="02CB25A5" w14:paraId="1E622D7C" w14:textId="77777777" w:rsidTr="02CB25A5">
        <w:trPr>
          <w:trHeight w:val="300"/>
        </w:trPr>
        <w:tc>
          <w:tcPr>
            <w:tcW w:w="3075" w:type="dxa"/>
          </w:tcPr>
          <w:p w14:paraId="761000B7" w14:textId="0ECF9DB3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Do you require Clubrooms</w:t>
            </w:r>
          </w:p>
        </w:tc>
        <w:tc>
          <w:tcPr>
            <w:tcW w:w="5940" w:type="dxa"/>
          </w:tcPr>
          <w:p w14:paraId="10880728" w14:textId="0EA244D7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6C354254" w14:textId="77777777" w:rsidTr="02CB25A5">
        <w:trPr>
          <w:trHeight w:val="300"/>
        </w:trPr>
        <w:tc>
          <w:tcPr>
            <w:tcW w:w="3075" w:type="dxa"/>
          </w:tcPr>
          <w:p w14:paraId="134B0DEC" w14:textId="35943103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Do you require bowling green</w:t>
            </w:r>
          </w:p>
        </w:tc>
        <w:tc>
          <w:tcPr>
            <w:tcW w:w="5940" w:type="dxa"/>
          </w:tcPr>
          <w:p w14:paraId="6BF4D9D0" w14:textId="0EA244D7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79A35A17" w14:textId="77777777" w:rsidTr="02CB25A5">
        <w:trPr>
          <w:trHeight w:val="300"/>
        </w:trPr>
        <w:tc>
          <w:tcPr>
            <w:tcW w:w="3075" w:type="dxa"/>
          </w:tcPr>
          <w:p w14:paraId="673C673F" w14:textId="3CA49E40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Do you require bar facilities</w:t>
            </w:r>
          </w:p>
        </w:tc>
        <w:tc>
          <w:tcPr>
            <w:tcW w:w="5940" w:type="dxa"/>
          </w:tcPr>
          <w:p w14:paraId="354DAD73" w14:textId="0EA244D7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2CB25A5" w14:paraId="6B16A1FD" w14:textId="77777777" w:rsidTr="02CB25A5">
        <w:trPr>
          <w:trHeight w:val="300"/>
        </w:trPr>
        <w:tc>
          <w:tcPr>
            <w:tcW w:w="3075" w:type="dxa"/>
          </w:tcPr>
          <w:p w14:paraId="5C71F21C" w14:textId="591A7886" w:rsidR="1B396B47" w:rsidRDefault="1B396B47" w:rsidP="02CB25A5">
            <w:pPr>
              <w:rPr>
                <w:b/>
                <w:bCs/>
                <w:sz w:val="28"/>
                <w:szCs w:val="28"/>
              </w:rPr>
            </w:pPr>
            <w:r w:rsidRPr="02CB25A5">
              <w:rPr>
                <w:b/>
                <w:bCs/>
                <w:sz w:val="28"/>
                <w:szCs w:val="28"/>
              </w:rPr>
              <w:t>If you require bar</w:t>
            </w:r>
            <w:r w:rsidR="622A8342" w:rsidRPr="02CB25A5">
              <w:rPr>
                <w:b/>
                <w:bCs/>
                <w:sz w:val="28"/>
                <w:szCs w:val="28"/>
              </w:rPr>
              <w:t xml:space="preserve">, </w:t>
            </w:r>
            <w:r w:rsidRPr="02CB25A5">
              <w:rPr>
                <w:b/>
                <w:bCs/>
                <w:sz w:val="28"/>
                <w:szCs w:val="28"/>
              </w:rPr>
              <w:t>do you want a bar tab or is it user pays?</w:t>
            </w:r>
          </w:p>
        </w:tc>
        <w:tc>
          <w:tcPr>
            <w:tcW w:w="5940" w:type="dxa"/>
          </w:tcPr>
          <w:p w14:paraId="3DB268A9" w14:textId="0EA244D7" w:rsidR="02CB25A5" w:rsidRDefault="02CB25A5" w:rsidP="02CB25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146C2D1" w14:textId="236A72FB" w:rsidR="00E229C8" w:rsidRDefault="00E229C8">
      <w:pPr>
        <w:rPr>
          <w:sz w:val="28"/>
          <w:szCs w:val="28"/>
        </w:rPr>
      </w:pPr>
      <w:r w:rsidRPr="02CB25A5">
        <w:rPr>
          <w:b/>
          <w:bCs/>
          <w:sz w:val="28"/>
          <w:szCs w:val="28"/>
          <w:highlight w:val="yellow"/>
        </w:rPr>
        <w:t>Charges.</w:t>
      </w:r>
      <w:r w:rsidRPr="02CB25A5">
        <w:rPr>
          <w:b/>
          <w:bCs/>
          <w:sz w:val="28"/>
          <w:szCs w:val="28"/>
        </w:rPr>
        <w:t xml:space="preserve"> – Clubrooms. (Not playing bowls) $1</w:t>
      </w:r>
      <w:r w:rsidR="14548EC9" w:rsidRPr="02CB25A5">
        <w:rPr>
          <w:b/>
          <w:bCs/>
          <w:sz w:val="28"/>
          <w:szCs w:val="28"/>
        </w:rPr>
        <w:t>5</w:t>
      </w:r>
      <w:r w:rsidRPr="02CB25A5">
        <w:rPr>
          <w:b/>
          <w:bCs/>
          <w:sz w:val="28"/>
          <w:szCs w:val="28"/>
        </w:rPr>
        <w:t xml:space="preserve">0 </w:t>
      </w:r>
      <w:r w:rsidRPr="02CB25A5">
        <w:rPr>
          <w:sz w:val="28"/>
          <w:szCs w:val="28"/>
        </w:rPr>
        <w:t>Includes – Lounge, Bar, Toilets, Games and Special Licence Fee.</w:t>
      </w:r>
    </w:p>
    <w:p w14:paraId="1590814F" w14:textId="7E5BB9CC" w:rsidR="00E229C8" w:rsidRDefault="00E229C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14:paraId="0AAA94DC" w14:textId="08AD1B4B" w:rsidR="0092062E" w:rsidRDefault="00E229C8">
      <w:pPr>
        <w:rPr>
          <w:b/>
          <w:bCs/>
          <w:sz w:val="28"/>
          <w:szCs w:val="28"/>
        </w:rPr>
      </w:pPr>
      <w:r w:rsidRPr="02CB25A5">
        <w:rPr>
          <w:b/>
          <w:bCs/>
          <w:sz w:val="28"/>
          <w:szCs w:val="28"/>
          <w:highlight w:val="yellow"/>
        </w:rPr>
        <w:t>If Bowls are played:</w:t>
      </w:r>
      <w:r w:rsidRPr="02CB25A5">
        <w:rPr>
          <w:b/>
          <w:bCs/>
          <w:sz w:val="28"/>
          <w:szCs w:val="28"/>
        </w:rPr>
        <w:t xml:space="preserve"> A $1</w:t>
      </w:r>
      <w:r w:rsidR="336CAE0C" w:rsidRPr="02CB25A5">
        <w:rPr>
          <w:b/>
          <w:bCs/>
          <w:sz w:val="28"/>
          <w:szCs w:val="28"/>
        </w:rPr>
        <w:t>5</w:t>
      </w:r>
      <w:r w:rsidRPr="02CB25A5">
        <w:rPr>
          <w:b/>
          <w:bCs/>
          <w:sz w:val="28"/>
          <w:szCs w:val="28"/>
        </w:rPr>
        <w:t xml:space="preserve"> Fee per person (covers Bar Licence with Casual Membership Status). </w:t>
      </w:r>
      <w:r w:rsidR="007606CD" w:rsidRPr="02CB25A5">
        <w:rPr>
          <w:b/>
          <w:bCs/>
          <w:sz w:val="28"/>
          <w:szCs w:val="28"/>
        </w:rPr>
        <w:t>This payment provides groups with a legal access to the lounge and bar for a two-month period and includes equipment hire. Bowls must be played each visit prior to entering the clubrooms and purchasing any drinks from the bar.</w:t>
      </w:r>
    </w:p>
    <w:p w14:paraId="78C1AED6" w14:textId="3228599B" w:rsidR="007606CD" w:rsidRDefault="007606CD">
      <w:pPr>
        <w:rPr>
          <w:sz w:val="28"/>
          <w:szCs w:val="28"/>
        </w:rPr>
      </w:pPr>
      <w:r>
        <w:rPr>
          <w:sz w:val="28"/>
          <w:szCs w:val="28"/>
        </w:rPr>
        <w:t>Confirmation and signed by Applicant:                                           Dated:</w:t>
      </w:r>
    </w:p>
    <w:p w14:paraId="51025D9C" w14:textId="6355F1FC" w:rsidR="007606CD" w:rsidRDefault="7796B176">
      <w:pPr>
        <w:rPr>
          <w:sz w:val="28"/>
          <w:szCs w:val="28"/>
        </w:rPr>
      </w:pPr>
      <w:r w:rsidRPr="02CB25A5">
        <w:rPr>
          <w:sz w:val="28"/>
          <w:szCs w:val="28"/>
        </w:rPr>
        <w:t>P.T.O</w:t>
      </w:r>
    </w:p>
    <w:p w14:paraId="0698E1E6" w14:textId="7DC329F7" w:rsidR="007606CD" w:rsidRDefault="007606C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lastRenderedPageBreak/>
        <w:t xml:space="preserve">PLEASE RETURN THIS FORM COMPLETED </w:t>
      </w:r>
      <w:r w:rsidR="0092062E">
        <w:rPr>
          <w:b/>
          <w:bCs/>
          <w:sz w:val="28"/>
          <w:szCs w:val="28"/>
        </w:rPr>
        <w:t>TO: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="00DD2619" w:rsidRPr="02CB25A5">
          <w:rPr>
            <w:rStyle w:val="Hyperlink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secretary@christchurchbowlingclub.co.nz</w:t>
        </w:r>
      </w:hyperlink>
      <w:r w:rsidR="00DD2619" w:rsidRPr="02CB25A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2619" w:rsidRPr="02CB25A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2619" w:rsidRPr="02CB25A5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CONFIRMATION.</w:t>
      </w:r>
    </w:p>
    <w:p w14:paraId="4EE8CB04" w14:textId="7A714094" w:rsidR="00DD2619" w:rsidRDefault="00DD2619" w:rsidP="02CB25A5">
      <w:pPr>
        <w:rPr>
          <w:b/>
          <w:bCs/>
          <w:sz w:val="28"/>
          <w:szCs w:val="28"/>
          <w:highlight w:val="yellow"/>
          <w:u w:val="single"/>
        </w:rPr>
      </w:pPr>
    </w:p>
    <w:p w14:paraId="5C592830" w14:textId="7B7A4CF6" w:rsidR="00DD2619" w:rsidRDefault="5CABF8D5" w:rsidP="02CB25A5">
      <w:pPr>
        <w:rPr>
          <w:b/>
          <w:bCs/>
          <w:sz w:val="28"/>
          <w:szCs w:val="28"/>
          <w:u w:val="single"/>
        </w:rPr>
      </w:pPr>
      <w:r w:rsidRPr="6E8F0E63">
        <w:rPr>
          <w:b/>
          <w:bCs/>
          <w:sz w:val="28"/>
          <w:szCs w:val="28"/>
          <w:highlight w:val="yellow"/>
          <w:u w:val="single"/>
        </w:rPr>
        <w:t>Please note: The Venue may not be available if unfavourable weather conditions prevent bowling green access.</w:t>
      </w:r>
      <w:r w:rsidR="04E5E299" w:rsidRPr="6E8F0E63">
        <w:rPr>
          <w:b/>
          <w:bCs/>
          <w:sz w:val="28"/>
          <w:szCs w:val="28"/>
          <w:highlight w:val="yellow"/>
          <w:u w:val="single"/>
        </w:rPr>
        <w:t xml:space="preserve"> You are welcome to play pool and darts in our clubrooms though in  the event of bad weather.</w:t>
      </w:r>
    </w:p>
    <w:p w14:paraId="1D02B89D" w14:textId="705E4C46" w:rsidR="00DD2619" w:rsidRDefault="00DD2619" w:rsidP="6E8F0E63">
      <w:pPr>
        <w:pBdr>
          <w:bottom w:val="dotted" w:sz="24" w:space="1" w:color="000000"/>
        </w:pBd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57D48" w14:textId="6FE565BB" w:rsidR="04E5E299" w:rsidRDefault="04E5E299" w:rsidP="6E8F0E63">
      <w:pPr>
        <w:pBdr>
          <w:bottom w:val="dotted" w:sz="24" w:space="1" w:color="000000"/>
        </w:pBdr>
        <w:rPr>
          <w:color w:val="000000" w:themeColor="text1"/>
          <w:sz w:val="28"/>
          <w:szCs w:val="28"/>
        </w:rPr>
      </w:pPr>
      <w:r w:rsidRPr="6E8F0E63">
        <w:rPr>
          <w:color w:val="000000" w:themeColor="text1"/>
          <w:sz w:val="28"/>
          <w:szCs w:val="28"/>
        </w:rPr>
        <w:t>We do not provide catering</w:t>
      </w:r>
      <w:r w:rsidR="1377B0EE" w:rsidRPr="6E8F0E63">
        <w:rPr>
          <w:color w:val="000000" w:themeColor="text1"/>
          <w:sz w:val="28"/>
          <w:szCs w:val="28"/>
        </w:rPr>
        <w:t>,</w:t>
      </w:r>
      <w:r w:rsidRPr="6E8F0E63">
        <w:rPr>
          <w:color w:val="000000" w:themeColor="text1"/>
          <w:sz w:val="28"/>
          <w:szCs w:val="28"/>
        </w:rPr>
        <w:t xml:space="preserve"> but you are welcome to bring your own food or have food delivered to the Club. We have a kitchen </w:t>
      </w:r>
      <w:r w:rsidR="2AF855FD" w:rsidRPr="6E8F0E63">
        <w:rPr>
          <w:color w:val="000000" w:themeColor="text1"/>
          <w:sz w:val="28"/>
          <w:szCs w:val="28"/>
        </w:rPr>
        <w:t>so you can prepare food but this needs to be cleaned after the event.</w:t>
      </w:r>
    </w:p>
    <w:p w14:paraId="66FB6DEB" w14:textId="546ECA5D" w:rsidR="6E8F0E63" w:rsidRDefault="6E8F0E63" w:rsidP="6E8F0E63">
      <w:pPr>
        <w:pBdr>
          <w:bottom w:val="dotted" w:sz="24" w:space="1" w:color="000000"/>
        </w:pBdr>
        <w:rPr>
          <w:b/>
          <w:bCs/>
          <w:color w:val="000000" w:themeColor="text1"/>
          <w:sz w:val="28"/>
          <w:szCs w:val="28"/>
        </w:rPr>
      </w:pPr>
    </w:p>
    <w:p w14:paraId="52AD05AA" w14:textId="52BF2C77" w:rsidR="00DD2619" w:rsidRDefault="00DD261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19A5AE" w14:textId="4E0A15BC" w:rsidR="00DD2619" w:rsidRDefault="00DD261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Please Note: As our club is a Licenced Premises- </w:t>
      </w:r>
    </w:p>
    <w:p w14:paraId="73F09E4B" w14:textId="7B1B2DC4" w:rsidR="00DD2619" w:rsidRDefault="00DD261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Alcohol is not permitted to be brought onto or taken off the premises at any time.</w:t>
      </w:r>
    </w:p>
    <w:p w14:paraId="5CB7A8D2" w14:textId="0CD45A6E" w:rsidR="00DD2619" w:rsidRDefault="00DD261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F147D5" w14:textId="4DB1B570" w:rsidR="00DD2619" w:rsidRDefault="00DD261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fees are required to be </w:t>
      </w:r>
      <w:r w:rsidR="009206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paid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cash or by </w:t>
      </w:r>
      <w:r w:rsidR="00270F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206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ftpos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either on the day attending or prior to the event commencing.</w:t>
      </w:r>
      <w:r w:rsidR="4050B3D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206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</w:t>
      </w:r>
      <w:r w:rsidR="009206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this event may </w:t>
      </w:r>
      <w:r w:rsidR="009206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requested if required.</w:t>
      </w:r>
    </w:p>
    <w:p w14:paraId="0CC38303" w14:textId="77777777" w:rsidR="0092062E" w:rsidRDefault="0092062E" w:rsidP="02CB25A5">
      <w:pPr>
        <w:pBdr>
          <w:bottom w:val="dotted" w:sz="24" w:space="1" w:color="auto"/>
        </w:pBd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339549" w14:textId="1AE2B319" w:rsidR="3B142191" w:rsidRDefault="3B142191" w:rsidP="02CB25A5">
      <w:pPr>
        <w:pBdr>
          <w:bottom w:val="dotted" w:sz="24" w:space="1" w:color="auto"/>
        </w:pBdr>
        <w:rPr>
          <w:color w:val="000000" w:themeColor="text1"/>
          <w:sz w:val="28"/>
          <w:szCs w:val="28"/>
        </w:rPr>
      </w:pPr>
      <w:r w:rsidRPr="02CB25A5">
        <w:rPr>
          <w:color w:val="000000" w:themeColor="text1"/>
          <w:sz w:val="28"/>
          <w:szCs w:val="28"/>
        </w:rPr>
        <w:t xml:space="preserve">All </w:t>
      </w:r>
      <w:r w:rsidR="0624695F" w:rsidRPr="02CB25A5">
        <w:rPr>
          <w:color w:val="000000" w:themeColor="text1"/>
          <w:sz w:val="28"/>
          <w:szCs w:val="28"/>
        </w:rPr>
        <w:t>attendees playing bowls must wear flat-soled shoes (eg: sneakers, jandals, gym shoes).</w:t>
      </w:r>
    </w:p>
    <w:p w14:paraId="5646DFBF" w14:textId="2A173494" w:rsidR="02CB25A5" w:rsidRDefault="02CB25A5" w:rsidP="02CB25A5">
      <w:pPr>
        <w:pBdr>
          <w:bottom w:val="dotted" w:sz="24" w:space="1" w:color="auto"/>
        </w:pBdr>
        <w:rPr>
          <w:color w:val="000000" w:themeColor="text1"/>
          <w:sz w:val="28"/>
          <w:szCs w:val="28"/>
        </w:rPr>
      </w:pPr>
    </w:p>
    <w:p w14:paraId="7CB08F4D" w14:textId="77777777" w:rsidR="0092062E" w:rsidRDefault="0092062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68AE0" w14:textId="77777777" w:rsidR="0092062E" w:rsidRPr="00DD2619" w:rsidRDefault="0092062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5C952C" w14:textId="6FC3F6AB" w:rsidR="00C54BCC" w:rsidRDefault="00920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Club Use Only</w:t>
      </w:r>
    </w:p>
    <w:p w14:paraId="1ADF758A" w14:textId="61257D30" w:rsidR="0092062E" w:rsidRDefault="00920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Actioned By:</w:t>
      </w:r>
    </w:p>
    <w:p w14:paraId="76408E46" w14:textId="0B6F0FE6" w:rsidR="0092062E" w:rsidRDefault="00920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advised:</w:t>
      </w:r>
    </w:p>
    <w:p w14:paraId="3EC1A4A0" w14:textId="58FA0D5E" w:rsidR="0092062E" w:rsidRDefault="00920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Dated:</w:t>
      </w:r>
    </w:p>
    <w:p w14:paraId="0BDFC58A" w14:textId="77777777" w:rsidR="0092062E" w:rsidRPr="0092062E" w:rsidRDefault="0092062E">
      <w:pPr>
        <w:rPr>
          <w:b/>
          <w:bCs/>
          <w:sz w:val="28"/>
          <w:szCs w:val="28"/>
        </w:rPr>
      </w:pPr>
    </w:p>
    <w:p w14:paraId="4DC45673" w14:textId="77777777" w:rsidR="00DF4399" w:rsidRDefault="00DF4399">
      <w:pPr>
        <w:rPr>
          <w:sz w:val="28"/>
          <w:szCs w:val="28"/>
          <w:u w:val="single"/>
        </w:rPr>
      </w:pPr>
    </w:p>
    <w:p w14:paraId="4A066E21" w14:textId="3E9DFB74" w:rsidR="00DF4399" w:rsidRPr="00DF4399" w:rsidRDefault="00DF439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 w:rsidRPr="00DF4399">
        <w:rPr>
          <w:sz w:val="28"/>
          <w:szCs w:val="28"/>
        </w:rPr>
        <w:t xml:space="preserve">          </w:t>
      </w:r>
    </w:p>
    <w:sectPr w:rsidR="00DF4399" w:rsidRPr="00DF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1C"/>
    <w:rsid w:val="001D5CF8"/>
    <w:rsid w:val="00270F2E"/>
    <w:rsid w:val="007606CD"/>
    <w:rsid w:val="00801108"/>
    <w:rsid w:val="0092062E"/>
    <w:rsid w:val="00C54BCC"/>
    <w:rsid w:val="00CC1A31"/>
    <w:rsid w:val="00DD2619"/>
    <w:rsid w:val="00DF4399"/>
    <w:rsid w:val="00E229C8"/>
    <w:rsid w:val="00E2331C"/>
    <w:rsid w:val="02CB25A5"/>
    <w:rsid w:val="04E5E299"/>
    <w:rsid w:val="0624695F"/>
    <w:rsid w:val="0D804C66"/>
    <w:rsid w:val="1069B5C4"/>
    <w:rsid w:val="11E98768"/>
    <w:rsid w:val="12A10A16"/>
    <w:rsid w:val="13595B7D"/>
    <w:rsid w:val="1377B0EE"/>
    <w:rsid w:val="14548EC9"/>
    <w:rsid w:val="1B396B47"/>
    <w:rsid w:val="225F1D38"/>
    <w:rsid w:val="23651EF5"/>
    <w:rsid w:val="2AA72419"/>
    <w:rsid w:val="2AF855FD"/>
    <w:rsid w:val="31EDCD19"/>
    <w:rsid w:val="336CAE0C"/>
    <w:rsid w:val="3AD9C054"/>
    <w:rsid w:val="3B142191"/>
    <w:rsid w:val="4050B3D2"/>
    <w:rsid w:val="43EF57B2"/>
    <w:rsid w:val="441973F0"/>
    <w:rsid w:val="4A18C832"/>
    <w:rsid w:val="50BBD6E3"/>
    <w:rsid w:val="5AE02B96"/>
    <w:rsid w:val="5CABF8D5"/>
    <w:rsid w:val="5F2CB781"/>
    <w:rsid w:val="622A8342"/>
    <w:rsid w:val="696FB141"/>
    <w:rsid w:val="6B5EC84E"/>
    <w:rsid w:val="6E8F0E63"/>
    <w:rsid w:val="72402B7A"/>
    <w:rsid w:val="7796B176"/>
    <w:rsid w:val="7BC69594"/>
    <w:rsid w:val="7C411815"/>
    <w:rsid w:val="7D0BE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5D08"/>
  <w15:chartTrackingRefBased/>
  <w15:docId w15:val="{1948E939-4FFC-473A-97E4-D1DA873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6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christchurchbowlingclu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Pennack</dc:creator>
  <cp:keywords/>
  <dc:description/>
  <cp:lastModifiedBy>Shane Brokenshire</cp:lastModifiedBy>
  <cp:revision>2</cp:revision>
  <dcterms:created xsi:type="dcterms:W3CDTF">2024-04-14T00:47:00Z</dcterms:created>
  <dcterms:modified xsi:type="dcterms:W3CDTF">2024-04-14T00:47:00Z</dcterms:modified>
</cp:coreProperties>
</file>